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15" w:rsidRPr="00CE447D" w:rsidRDefault="00E04D15" w:rsidP="00E04D1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alternatywny g</w:t>
      </w:r>
      <w:r w:rsidRPr="00CE447D">
        <w:rPr>
          <w:rFonts w:ascii="Arial" w:hAnsi="Arial" w:cs="Arial"/>
          <w:b/>
          <w:sz w:val="20"/>
          <w:szCs w:val="20"/>
        </w:rPr>
        <w:t xml:space="preserve">rafika/plakat </w:t>
      </w:r>
      <w:r>
        <w:rPr>
          <w:rFonts w:ascii="Arial" w:hAnsi="Arial" w:cs="Arial"/>
          <w:b/>
          <w:sz w:val="20"/>
          <w:szCs w:val="20"/>
        </w:rPr>
        <w:t>– Konkurs filmowy</w:t>
      </w:r>
    </w:p>
    <w:p w:rsidR="00E04D15" w:rsidRDefault="00E04D15" w:rsidP="00E04D15">
      <w:pPr>
        <w:spacing w:after="0"/>
      </w:pPr>
      <w:r>
        <w:rPr>
          <w:rFonts w:ascii="Arial" w:hAnsi="Arial" w:cs="Arial"/>
          <w:sz w:val="20"/>
          <w:szCs w:val="20"/>
        </w:rPr>
        <w:t xml:space="preserve">Na górze grafiki jest napis: Narodowy Spis Powszechny Ludności i Mieszkań 2021. Po lewej stronie jest grafika przedstawiająca kamerę filmową na statywie. Poniżej napis: Urząd Statystyczny w Warszawie zaprasza do udziału w konkursie filmowym NAKRĘĆ SIĘ NA SPIS. Poniżej, na tle taśmy filmowej jest napis: To proste i łatwe! Weź telefon, tablet lub kamerę, Nakręć 2-minutowy film promujący udział w spisie powszechnym, zgłoś film na </w:t>
      </w:r>
      <w:hyperlink r:id="rId4" w:history="1">
        <w:r w:rsidRPr="00A72373">
          <w:rPr>
            <w:rStyle w:val="Hipercze"/>
            <w:rFonts w:ascii="Arial" w:hAnsi="Arial" w:cs="Arial"/>
            <w:sz w:val="20"/>
            <w:szCs w:val="20"/>
          </w:rPr>
          <w:t>https://warszawa.stat.gov.pl</w:t>
        </w:r>
      </w:hyperlink>
      <w:r>
        <w:rPr>
          <w:rFonts w:ascii="Arial" w:hAnsi="Arial" w:cs="Arial"/>
          <w:sz w:val="20"/>
          <w:szCs w:val="20"/>
        </w:rPr>
        <w:t xml:space="preserve">. Dalej jest wyróżniony komunikat: Na filmy czekamy do 31 lipca, z dopiskiem: Na Ciebie czekają atrakcyjne nagrody i emisja zwycięskiego filmu w TVP3 Warszawa. </w:t>
      </w:r>
    </w:p>
    <w:p w:rsidR="005E0FB1" w:rsidRDefault="00E04D15" w:rsidP="00E04D15">
      <w:r w:rsidRPr="001171D3">
        <w:rPr>
          <w:rFonts w:ascii="Arial" w:hAnsi="Arial" w:cs="Arial"/>
          <w:sz w:val="20"/>
          <w:szCs w:val="20"/>
        </w:rPr>
        <w:t>Na dole grafiki są cztery małe koła ze znakami dodawania, odejmowania, mnożenia i dzielenia, obok nich napis: Liczymy się dla Polski! W prawym dolnym rogu jest logotyp spisu: dwa nachodzące na siebie pionowo koła, GUS, pionowa kreska, Narodowy Spis Powszechny Ludności i Mieszkań 2021.</w:t>
      </w:r>
      <w:bookmarkStart w:id="0" w:name="_GoBack"/>
      <w:bookmarkEnd w:id="0"/>
    </w:p>
    <w:sectPr w:rsidR="005E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15"/>
    <w:rsid w:val="005E0FB1"/>
    <w:rsid w:val="00E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E8F48-D57E-46AF-AAF3-AD70F143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4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rszawa.sta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Szczapa</dc:creator>
  <cp:keywords/>
  <dc:description/>
  <cp:lastModifiedBy>Ewelina Szczapa</cp:lastModifiedBy>
  <cp:revision>1</cp:revision>
  <dcterms:created xsi:type="dcterms:W3CDTF">2021-07-15T09:27:00Z</dcterms:created>
  <dcterms:modified xsi:type="dcterms:W3CDTF">2021-07-15T09:28:00Z</dcterms:modified>
</cp:coreProperties>
</file>